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F92C1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A3A8B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9616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A3A8B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2C19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67D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2023-02-28T07:59:00Z</dcterms:modified>
</cp:coreProperties>
</file>